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23198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C23198">
        <w:rPr>
          <w:rFonts w:ascii="Arial" w:hAnsi="Arial" w:cs="Arial"/>
          <w:b/>
        </w:rPr>
        <w:t>REPUBLIKA HRVATSKA</w:t>
      </w:r>
    </w:p>
    <w:p w:rsidRPr="00C23198" w:rsidR="0040308F" w:rsidP="0040308F" w:rsidRDefault="0040308F" w14:paraId="4ADF6797" w14:textId="77777777">
      <w:pPr>
        <w:rPr>
          <w:rFonts w:ascii="Arial" w:hAnsi="Arial" w:cs="Arial"/>
        </w:rPr>
      </w:pPr>
      <w:r w:rsidRPr="00C23198">
        <w:rPr>
          <w:rFonts w:ascii="Arial" w:hAnsi="Arial" w:cs="Arial"/>
        </w:rPr>
        <w:t>TRGOVAČKI SUD U ZAGREBU</w:t>
      </w:r>
    </w:p>
    <w:p w:rsidRPr="00C23198" w:rsidR="0040308F" w:rsidP="0040308F" w:rsidRDefault="0040308F" w14:paraId="7795E3D1" w14:textId="77777777">
      <w:pPr>
        <w:rPr>
          <w:rFonts w:ascii="Arial" w:hAnsi="Arial" w:cs="Arial"/>
        </w:rPr>
      </w:pPr>
      <w:r w:rsidRPr="00C23198">
        <w:rPr>
          <w:rFonts w:ascii="Arial" w:hAnsi="Arial" w:cs="Arial"/>
        </w:rPr>
        <w:t xml:space="preserve">Zagreb, </w:t>
      </w:r>
      <w:proofErr w:type="spellStart"/>
      <w:r w:rsidRPr="00C23198">
        <w:rPr>
          <w:rFonts w:ascii="Arial" w:hAnsi="Arial" w:cs="Arial"/>
        </w:rPr>
        <w:t>Amruševa</w:t>
      </w:r>
      <w:proofErr w:type="spellEnd"/>
      <w:r w:rsidRPr="00C23198">
        <w:rPr>
          <w:rFonts w:ascii="Arial" w:hAnsi="Arial" w:cs="Arial"/>
        </w:rPr>
        <w:t xml:space="preserve"> 2/II        </w:t>
      </w:r>
    </w:p>
    <w:p w:rsidRPr="00C23198" w:rsidR="0040308F" w:rsidP="0040308F" w:rsidRDefault="0040308F" w14:paraId="4C51D292" w14:textId="77777777">
      <w:pPr>
        <w:rPr>
          <w:rFonts w:ascii="Arial" w:hAnsi="Arial" w:cs="Arial"/>
        </w:rPr>
      </w:pPr>
    </w:p>
    <w:p w:rsidRPr="00C23198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C23198">
        <w:rPr>
          <w:rFonts w:ascii="Arial" w:hAnsi="Arial" w:cs="Arial"/>
          <w:b/>
          <w:i/>
        </w:rPr>
        <w:t>Z A P I S N I K</w:t>
      </w:r>
    </w:p>
    <w:p w:rsidRPr="00C23198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C23198">
        <w:rPr>
          <w:rFonts w:ascii="Arial" w:hAnsi="Arial" w:cs="Arial"/>
          <w:b/>
          <w:i/>
        </w:rPr>
        <w:t>s ročišta radi očitovanja o prijedlogu za otvaranje stečajnog postupka</w:t>
      </w:r>
    </w:p>
    <w:p w:rsidRPr="00C23198" w:rsidR="0040308F" w:rsidP="0040308F" w:rsidRDefault="0040308F" w14:paraId="18F0D4B0" w14:textId="77777777">
      <w:pPr>
        <w:rPr>
          <w:rFonts w:ascii="Arial" w:hAnsi="Arial" w:cs="Arial"/>
        </w:rPr>
      </w:pPr>
    </w:p>
    <w:p w:rsidRPr="00C23198" w:rsidR="0040308F" w:rsidP="0040308F" w:rsidRDefault="0040308F" w14:paraId="6A1C1A55" w14:textId="74E52554">
      <w:pPr>
        <w:jc w:val="both"/>
        <w:rPr>
          <w:rFonts w:ascii="Arial" w:hAnsi="Arial" w:cs="Arial"/>
          <w:bCs/>
        </w:rPr>
      </w:pPr>
      <w:r w:rsidRPr="00C23198">
        <w:rPr>
          <w:rFonts w:ascii="Arial" w:hAnsi="Arial" w:cs="Arial"/>
        </w:rPr>
        <w:t xml:space="preserve">sastavljen pri Trgovačkom sudu u Zagrebu </w:t>
      </w:r>
      <w:r w:rsidRPr="00C23198" w:rsidR="00CD6F40">
        <w:rPr>
          <w:rFonts w:ascii="Arial" w:hAnsi="Arial" w:cs="Arial"/>
        </w:rPr>
        <w:t>10. listopada</w:t>
      </w:r>
      <w:r w:rsidRPr="00C23198" w:rsidR="00D834EE">
        <w:rPr>
          <w:rFonts w:ascii="Arial" w:hAnsi="Arial" w:cs="Arial"/>
        </w:rPr>
        <w:t xml:space="preserve"> 2022</w:t>
      </w:r>
      <w:r w:rsidRPr="00C23198">
        <w:rPr>
          <w:rFonts w:ascii="Arial" w:hAnsi="Arial" w:cs="Arial"/>
        </w:rPr>
        <w:t xml:space="preserve">. u stečajnom postupku nad dužnikom </w:t>
      </w:r>
      <w:r w:rsidRPr="00C23198" w:rsidR="00F8325B">
        <w:rPr>
          <w:rFonts w:ascii="Arial" w:hAnsi="Arial" w:cs="Arial"/>
          <w:b/>
          <w:lang w:val="pt-BR"/>
        </w:rPr>
        <w:t xml:space="preserve">KARLGOL TIME j.d.o.o. </w:t>
      </w:r>
      <w:r w:rsidRPr="00C23198" w:rsidR="00F8325B">
        <w:rPr>
          <w:rFonts w:ascii="Arial" w:hAnsi="Arial" w:cs="Arial"/>
          <w:lang w:val="pt-BR"/>
        </w:rPr>
        <w:t>Zagreb, Laslovski put 27, OIB: 24685225788</w:t>
      </w:r>
      <w:r w:rsidRPr="00C23198" w:rsidR="00B15C90">
        <w:rPr>
          <w:rFonts w:ascii="Arial" w:hAnsi="Arial" w:cs="Arial"/>
          <w:bCs/>
        </w:rPr>
        <w:t>,</w:t>
      </w:r>
    </w:p>
    <w:p w:rsidRPr="00C23198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C23198" w:rsidR="0040308F" w:rsidP="0040308F" w:rsidRDefault="0040308F" w14:paraId="39FC52D6" w14:textId="77777777">
      <w:pPr>
        <w:rPr>
          <w:rFonts w:ascii="Arial" w:hAnsi="Arial" w:cs="Arial"/>
        </w:rPr>
      </w:pPr>
      <w:r w:rsidRPr="00C23198">
        <w:rPr>
          <w:rFonts w:ascii="Arial" w:hAnsi="Arial" w:cs="Arial"/>
        </w:rPr>
        <w:t>NAZOČNI OD SUDA:</w:t>
      </w:r>
    </w:p>
    <w:p w:rsidRPr="00C23198" w:rsidR="0040308F" w:rsidP="0040308F" w:rsidRDefault="0040308F" w14:paraId="2002B895" w14:textId="77777777">
      <w:pPr>
        <w:rPr>
          <w:rFonts w:ascii="Arial" w:hAnsi="Arial" w:cs="Arial"/>
        </w:rPr>
      </w:pPr>
    </w:p>
    <w:p w:rsidRPr="00C23198" w:rsidR="0040308F" w:rsidP="0040308F" w:rsidRDefault="0040308F" w14:paraId="236FE1A1" w14:textId="77777777">
      <w:pPr>
        <w:rPr>
          <w:rFonts w:ascii="Arial" w:hAnsi="Arial" w:cs="Arial"/>
        </w:rPr>
      </w:pPr>
      <w:r w:rsidRPr="00C23198">
        <w:rPr>
          <w:rFonts w:ascii="Arial" w:hAnsi="Arial" w:cs="Arial"/>
        </w:rPr>
        <w:t>SUDAC:</w:t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  <w:t>Josip Bilić</w:t>
      </w:r>
    </w:p>
    <w:p w:rsidRPr="00C23198" w:rsidR="0040308F" w:rsidP="0040308F" w:rsidRDefault="0040308F" w14:paraId="162FAB7E" w14:textId="77777777">
      <w:pPr>
        <w:rPr>
          <w:rFonts w:ascii="Arial" w:hAnsi="Arial" w:cs="Arial"/>
        </w:rPr>
      </w:pPr>
    </w:p>
    <w:p w:rsidRPr="00C23198" w:rsidR="0040308F" w:rsidP="0040308F" w:rsidRDefault="0040308F" w14:paraId="3DD2B79F" w14:textId="3A49E638">
      <w:pPr>
        <w:rPr>
          <w:rFonts w:ascii="Arial" w:hAnsi="Arial" w:cs="Arial"/>
        </w:rPr>
      </w:pPr>
      <w:r w:rsidRPr="00C23198">
        <w:rPr>
          <w:rFonts w:ascii="Arial" w:hAnsi="Arial" w:cs="Arial"/>
        </w:rPr>
        <w:t>ZAPISNIČAR:</w:t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</w:r>
      <w:r w:rsidR="0022142E">
        <w:rPr>
          <w:rFonts w:ascii="Arial" w:hAnsi="Arial" w:cs="Arial"/>
        </w:rPr>
        <w:t>Ljubica Radošević</w:t>
      </w:r>
    </w:p>
    <w:p w:rsidRPr="00C23198" w:rsidR="0040308F" w:rsidP="0040308F" w:rsidRDefault="0040308F" w14:paraId="57DB271A" w14:textId="77777777">
      <w:pPr>
        <w:rPr>
          <w:rFonts w:ascii="Arial" w:hAnsi="Arial" w:cs="Arial"/>
        </w:rPr>
      </w:pPr>
    </w:p>
    <w:p w:rsidRPr="00C23198" w:rsidR="0040308F" w:rsidP="0040308F" w:rsidRDefault="0040308F" w14:paraId="0D77F035" w14:textId="5C81879E">
      <w:pPr>
        <w:rPr>
          <w:rFonts w:ascii="Arial" w:hAnsi="Arial" w:cs="Arial"/>
        </w:rPr>
      </w:pPr>
      <w:r w:rsidRPr="00C23198">
        <w:rPr>
          <w:rFonts w:ascii="Arial" w:hAnsi="Arial" w:cs="Arial"/>
        </w:rPr>
        <w:t xml:space="preserve">Stečajni sudac otvara raspravu u </w:t>
      </w:r>
      <w:r w:rsidRPr="00C23198" w:rsidR="00F8325B">
        <w:rPr>
          <w:rFonts w:ascii="Arial" w:hAnsi="Arial" w:cs="Arial"/>
        </w:rPr>
        <w:t>9,00</w:t>
      </w:r>
      <w:r w:rsidRPr="00C23198">
        <w:rPr>
          <w:rFonts w:ascii="Arial" w:hAnsi="Arial" w:cs="Arial"/>
        </w:rPr>
        <w:t xml:space="preserve"> sati, rasprava je javna i utvrđuje da su pristupili:</w:t>
      </w:r>
    </w:p>
    <w:p w:rsidRPr="00C23198" w:rsidR="0040308F" w:rsidP="0040308F" w:rsidRDefault="0040308F" w14:paraId="4D46D9F9" w14:textId="77777777">
      <w:pPr>
        <w:rPr>
          <w:rFonts w:ascii="Arial" w:hAnsi="Arial" w:cs="Arial"/>
        </w:rPr>
      </w:pPr>
    </w:p>
    <w:p w:rsidRPr="00C23198" w:rsidR="0040308F" w:rsidP="0040308F" w:rsidRDefault="0040308F" w14:paraId="3225128E" w14:textId="77777777">
      <w:pPr>
        <w:rPr>
          <w:rFonts w:ascii="Arial" w:hAnsi="Arial" w:cs="Arial"/>
        </w:rPr>
      </w:pPr>
      <w:r w:rsidRPr="00C23198">
        <w:rPr>
          <w:rFonts w:ascii="Arial" w:hAnsi="Arial" w:cs="Arial"/>
        </w:rPr>
        <w:t>Za predlagatelja:</w:t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  <w:t>nitko, dostava poziva uredno iskazana</w:t>
      </w:r>
    </w:p>
    <w:p w:rsidRPr="00C23198" w:rsidR="0040308F" w:rsidP="0040308F" w:rsidRDefault="0040308F" w14:paraId="5345970B" w14:textId="41E2DB8F">
      <w:pPr>
        <w:rPr>
          <w:rFonts w:ascii="Arial" w:hAnsi="Arial" w:cs="Arial"/>
        </w:rPr>
      </w:pPr>
      <w:r w:rsidRPr="00C23198">
        <w:rPr>
          <w:rFonts w:ascii="Arial" w:hAnsi="Arial" w:cs="Arial"/>
        </w:rPr>
        <w:t xml:space="preserve">Za dužnika: </w:t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</w:r>
      <w:r w:rsidRPr="00C23198">
        <w:rPr>
          <w:rFonts w:ascii="Arial" w:hAnsi="Arial" w:cs="Arial"/>
        </w:rPr>
        <w:tab/>
      </w:r>
      <w:r w:rsidR="00BC0667">
        <w:rPr>
          <w:rFonts w:ascii="Arial" w:hAnsi="Arial" w:cs="Arial"/>
        </w:rPr>
        <w:t>nitko, dostava poziva uredno iskazana</w:t>
      </w:r>
    </w:p>
    <w:p w:rsidRPr="00C23198" w:rsidR="0040308F" w:rsidP="0040308F" w:rsidRDefault="0040308F" w14:paraId="2FC06973" w14:textId="7701E0BD">
      <w:pPr>
        <w:rPr>
          <w:rFonts w:ascii="Arial" w:hAnsi="Arial" w:cs="Arial"/>
        </w:rPr>
      </w:pPr>
      <w:r w:rsidRPr="00C23198">
        <w:rPr>
          <w:rFonts w:ascii="Arial" w:hAnsi="Arial" w:cs="Arial"/>
        </w:rPr>
        <w:t xml:space="preserve">Zastupnik po zakonu dužnika: </w:t>
      </w:r>
      <w:r w:rsidRPr="00C23198">
        <w:rPr>
          <w:rFonts w:ascii="Arial" w:hAnsi="Arial" w:cs="Arial"/>
        </w:rPr>
        <w:tab/>
      </w:r>
      <w:r w:rsidR="00BC0667">
        <w:rPr>
          <w:rFonts w:ascii="Arial" w:hAnsi="Arial" w:cs="Arial"/>
        </w:rPr>
        <w:t>nitko, dostava poziva uredno iskazana</w:t>
      </w:r>
    </w:p>
    <w:p w:rsidRPr="00C23198" w:rsidR="0040308F" w:rsidP="0040308F" w:rsidRDefault="0040308F" w14:paraId="039A1C33" w14:textId="55F95C8D">
      <w:pPr>
        <w:rPr>
          <w:rFonts w:ascii="Arial" w:hAnsi="Arial" w:cs="Arial"/>
        </w:rPr>
      </w:pPr>
      <w:r w:rsidRPr="00C23198">
        <w:rPr>
          <w:rFonts w:ascii="Arial" w:hAnsi="Arial" w:cs="Arial"/>
        </w:rPr>
        <w:t>Pravna osoba koja za dužnika obavlja poslove platnog prometa:</w:t>
      </w:r>
      <w:r w:rsidRPr="00BC0667" w:rsidR="00BC0667">
        <w:rPr>
          <w:rFonts w:ascii="Arial" w:hAnsi="Arial" w:cs="Arial"/>
        </w:rPr>
        <w:t xml:space="preserve"> </w:t>
      </w:r>
      <w:r w:rsidR="00BC0667">
        <w:rPr>
          <w:rFonts w:ascii="Arial" w:hAnsi="Arial" w:cs="Arial"/>
        </w:rPr>
        <w:t>nitko, dostava poziva uredno iskazana</w:t>
      </w:r>
    </w:p>
    <w:p w:rsidRPr="00F8325B" w:rsidR="0040308F" w:rsidP="0040308F" w:rsidRDefault="0040308F" w14:paraId="4A388594" w14:textId="77777777">
      <w:pPr>
        <w:jc w:val="both"/>
        <w:rPr>
          <w:rFonts w:ascii="Arial" w:hAnsi="Arial" w:cs="Arial"/>
          <w:color w:val="FF0000"/>
        </w:rPr>
      </w:pPr>
    </w:p>
    <w:p w:rsidRPr="00C23198" w:rsidR="0040308F" w:rsidP="0040308F" w:rsidRDefault="0040308F" w14:paraId="0E7E2C08" w14:textId="543A5666">
      <w:pPr>
        <w:jc w:val="both"/>
        <w:rPr>
          <w:rFonts w:ascii="Arial" w:hAnsi="Arial" w:cs="Arial"/>
        </w:rPr>
      </w:pPr>
      <w:r w:rsidRPr="00C23198">
        <w:rPr>
          <w:rFonts w:ascii="Arial" w:hAnsi="Arial" w:cs="Arial"/>
        </w:rPr>
        <w:t xml:space="preserve">Utvrđuje se </w:t>
      </w:r>
      <w:r w:rsidRPr="00C23198" w:rsidR="008830FD">
        <w:rPr>
          <w:rFonts w:ascii="Arial" w:hAnsi="Arial" w:cs="Arial"/>
        </w:rPr>
        <w:t>zastupnik po zakonu</w:t>
      </w:r>
      <w:r w:rsidRPr="00C23198">
        <w:rPr>
          <w:rFonts w:ascii="Arial" w:hAnsi="Arial" w:cs="Arial"/>
        </w:rPr>
        <w:t xml:space="preserve"> dužnika nije postupio po Zaključku od </w:t>
      </w:r>
      <w:r w:rsidRPr="00C23198" w:rsidR="00C96DA4">
        <w:rPr>
          <w:rFonts w:ascii="Arial" w:hAnsi="Arial" w:cs="Arial"/>
        </w:rPr>
        <w:t>8. kolovoza</w:t>
      </w:r>
      <w:r w:rsidRPr="00C23198" w:rsidR="00045B95">
        <w:rPr>
          <w:rFonts w:ascii="Arial" w:hAnsi="Arial" w:cs="Arial"/>
        </w:rPr>
        <w:t xml:space="preserve"> 2022.</w:t>
      </w:r>
    </w:p>
    <w:p w:rsidRPr="00C23198"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C23198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15074549" w:id="2"/>
      <w:r w:rsidRPr="00C23198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C23198">
        <w:rPr>
          <w:rFonts w:ascii="Arial" w:hAnsi="Arial" w:cs="Arial"/>
        </w:rPr>
        <w:t xml:space="preserve">. </w:t>
      </w:r>
    </w:p>
    <w:p w:rsidRPr="00C23198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C23198" w:rsidR="0040308F" w:rsidP="0040308F" w:rsidRDefault="0040308F" w14:paraId="5B3D36BF" w14:textId="03C3C136">
      <w:pPr>
        <w:jc w:val="both"/>
        <w:rPr>
          <w:rFonts w:ascii="Arial" w:hAnsi="Arial" w:cs="Arial"/>
        </w:rPr>
      </w:pPr>
      <w:bookmarkStart w:name="_Hlk106609127" w:id="3"/>
      <w:r w:rsidRPr="00C23198">
        <w:rPr>
          <w:rFonts w:ascii="Arial" w:hAnsi="Arial" w:cs="Arial"/>
        </w:rPr>
        <w:t>Utvrđuje se da se u spisu nalazi podnesak FINE od</w:t>
      </w:r>
      <w:r w:rsidRPr="00C23198" w:rsidR="00C96DA4">
        <w:rPr>
          <w:rFonts w:ascii="Arial" w:hAnsi="Arial" w:cs="Arial"/>
        </w:rPr>
        <w:t xml:space="preserve"> 11. kolovoza</w:t>
      </w:r>
      <w:r w:rsidRPr="00C23198" w:rsidR="00045B95">
        <w:rPr>
          <w:rFonts w:ascii="Arial" w:hAnsi="Arial" w:cs="Arial"/>
        </w:rPr>
        <w:t xml:space="preserve"> 2022</w:t>
      </w:r>
      <w:r w:rsidRPr="00C23198">
        <w:rPr>
          <w:rFonts w:ascii="Arial" w:hAnsi="Arial" w:cs="Arial"/>
        </w:rPr>
        <w:t>.</w:t>
      </w:r>
      <w:r w:rsidRPr="00C23198" w:rsidR="008830FD">
        <w:rPr>
          <w:rFonts w:ascii="Arial" w:hAnsi="Arial" w:cs="Arial"/>
        </w:rPr>
        <w:t xml:space="preserve"> </w:t>
      </w:r>
      <w:r w:rsidRPr="00C23198">
        <w:rPr>
          <w:rFonts w:ascii="Arial" w:hAnsi="Arial" w:cs="Arial"/>
        </w:rPr>
        <w:t>iz kojeg proizlazi kako je dužnik na dan</w:t>
      </w:r>
      <w:r w:rsidRPr="00C23198" w:rsidR="003D2256">
        <w:rPr>
          <w:rFonts w:ascii="Arial" w:hAnsi="Arial" w:cs="Arial"/>
        </w:rPr>
        <w:t xml:space="preserve"> </w:t>
      </w:r>
      <w:r w:rsidRPr="00C23198" w:rsidR="00A905D3">
        <w:rPr>
          <w:rFonts w:ascii="Arial" w:hAnsi="Arial" w:cs="Arial"/>
        </w:rPr>
        <w:t>11. kolovoza</w:t>
      </w:r>
      <w:r w:rsidRPr="00C23198" w:rsidR="00FF0339">
        <w:rPr>
          <w:rFonts w:ascii="Arial" w:hAnsi="Arial" w:cs="Arial"/>
        </w:rPr>
        <w:t xml:space="preserve"> 2022.</w:t>
      </w:r>
      <w:r w:rsidRPr="00C23198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Pr="00C23198" w:rsidR="00C23198">
        <w:rPr>
          <w:rFonts w:ascii="Arial" w:hAnsi="Arial" w:cs="Arial"/>
        </w:rPr>
        <w:t>162</w:t>
      </w:r>
      <w:r w:rsidRPr="00C23198">
        <w:rPr>
          <w:rFonts w:ascii="Arial" w:hAnsi="Arial" w:cs="Arial"/>
        </w:rPr>
        <w:t xml:space="preserve"> dana u ukupnom iznosu od </w:t>
      </w:r>
      <w:r w:rsidRPr="00C23198" w:rsidR="00C23198">
        <w:rPr>
          <w:rFonts w:ascii="Arial" w:hAnsi="Arial" w:cs="Arial"/>
        </w:rPr>
        <w:t>22.807,21</w:t>
      </w:r>
      <w:r w:rsidRPr="00C23198">
        <w:rPr>
          <w:rFonts w:ascii="Arial" w:hAnsi="Arial" w:cs="Arial"/>
        </w:rPr>
        <w:t xml:space="preserve"> kn.</w:t>
      </w:r>
    </w:p>
    <w:p w:rsidRPr="00F8325B" w:rsidR="00FF0339" w:rsidP="0040308F" w:rsidRDefault="00FF0339" w14:paraId="4540D625" w14:textId="63641A23">
      <w:pPr>
        <w:jc w:val="both"/>
        <w:rPr>
          <w:rFonts w:ascii="Arial" w:hAnsi="Arial" w:cs="Arial"/>
          <w:color w:val="FF0000"/>
        </w:rPr>
      </w:pPr>
    </w:p>
    <w:p w:rsidRPr="00DD6C29" w:rsidR="00FF0339" w:rsidP="0040308F" w:rsidRDefault="00FF0339" w14:paraId="124BA29C" w14:textId="178DC527">
      <w:pPr>
        <w:jc w:val="both"/>
        <w:rPr>
          <w:rFonts w:ascii="Arial" w:hAnsi="Arial" w:cs="Arial"/>
        </w:rPr>
      </w:pPr>
      <w:r w:rsidRPr="00DD6C29">
        <w:rPr>
          <w:rFonts w:ascii="Arial" w:hAnsi="Arial" w:cs="Arial"/>
        </w:rPr>
        <w:t xml:space="preserve">Utvrđuje se da u spisu </w:t>
      </w:r>
      <w:proofErr w:type="spellStart"/>
      <w:r w:rsidRPr="00DD6C29">
        <w:rPr>
          <w:rFonts w:ascii="Arial" w:hAnsi="Arial" w:cs="Arial"/>
        </w:rPr>
        <w:t>prileži</w:t>
      </w:r>
      <w:proofErr w:type="spellEnd"/>
      <w:r w:rsidRPr="00DD6C29">
        <w:rPr>
          <w:rFonts w:ascii="Arial" w:hAnsi="Arial" w:cs="Arial"/>
        </w:rPr>
        <w:t xml:space="preserve"> podnesak </w:t>
      </w:r>
      <w:proofErr w:type="spellStart"/>
      <w:r w:rsidRPr="00DD6C29">
        <w:rPr>
          <w:rFonts w:ascii="Arial" w:hAnsi="Arial" w:cs="Arial"/>
        </w:rPr>
        <w:t>SKDD</w:t>
      </w:r>
      <w:proofErr w:type="spellEnd"/>
      <w:r w:rsidRPr="00DD6C29">
        <w:rPr>
          <w:rFonts w:ascii="Arial" w:hAnsi="Arial" w:cs="Arial"/>
        </w:rPr>
        <w:t xml:space="preserve">-a od </w:t>
      </w:r>
      <w:r w:rsidRPr="00DD6C29" w:rsidR="00A0690E">
        <w:rPr>
          <w:rFonts w:ascii="Arial" w:hAnsi="Arial" w:cs="Arial"/>
        </w:rPr>
        <w:t>29</w:t>
      </w:r>
      <w:r w:rsidRPr="00DD6C29" w:rsidR="00A905D3">
        <w:rPr>
          <w:rFonts w:ascii="Arial" w:hAnsi="Arial" w:cs="Arial"/>
        </w:rPr>
        <w:t>. kolovoza</w:t>
      </w:r>
      <w:r w:rsidRPr="00DD6C29">
        <w:rPr>
          <w:rFonts w:ascii="Arial" w:hAnsi="Arial" w:cs="Arial"/>
        </w:rPr>
        <w:t xml:space="preserve"> 2022. iz kojeg proizlazi da </w:t>
      </w:r>
      <w:r w:rsidRPr="00DD6C29" w:rsidR="00011D19">
        <w:rPr>
          <w:rFonts w:ascii="Arial" w:hAnsi="Arial" w:cs="Arial"/>
        </w:rPr>
        <w:t>u sustavu SKDD-a ne postoji račun nematerijaliziranih vrijednosnih papira za dužnika.</w:t>
      </w:r>
    </w:p>
    <w:p w:rsidRPr="00F8325B" w:rsidR="00011D19" w:rsidP="0040308F" w:rsidRDefault="00011D19" w14:paraId="2486FE0D" w14:textId="69CCFF3A">
      <w:pPr>
        <w:jc w:val="both"/>
        <w:rPr>
          <w:rFonts w:ascii="Arial" w:hAnsi="Arial" w:cs="Arial"/>
          <w:color w:val="FF0000"/>
        </w:rPr>
      </w:pPr>
    </w:p>
    <w:p w:rsidRPr="00C23198" w:rsidR="005A0CD3" w:rsidP="0040308F" w:rsidRDefault="005A0CD3" w14:paraId="161E2EFD" w14:textId="00E20E90">
      <w:pPr>
        <w:jc w:val="both"/>
        <w:rPr>
          <w:rFonts w:ascii="Arial" w:hAnsi="Arial" w:cs="Arial"/>
        </w:rPr>
      </w:pPr>
      <w:r w:rsidRPr="00C23198">
        <w:rPr>
          <w:rFonts w:ascii="Arial" w:hAnsi="Arial" w:cs="Arial"/>
        </w:rPr>
        <w:t xml:space="preserve">Utvrđuje se da u spisu </w:t>
      </w:r>
      <w:proofErr w:type="spellStart"/>
      <w:r w:rsidRPr="00C23198">
        <w:rPr>
          <w:rFonts w:ascii="Arial" w:hAnsi="Arial" w:cs="Arial"/>
        </w:rPr>
        <w:t>prileži</w:t>
      </w:r>
      <w:proofErr w:type="spellEnd"/>
      <w:r w:rsidRPr="00C23198">
        <w:rPr>
          <w:rFonts w:ascii="Arial" w:hAnsi="Arial" w:cs="Arial"/>
        </w:rPr>
        <w:t xml:space="preserve"> podnesak Hrvatske agencije za civilno zrakoplovstvo od </w:t>
      </w:r>
      <w:r w:rsidRPr="00C23198" w:rsidR="00A0690E">
        <w:rPr>
          <w:rFonts w:ascii="Arial" w:hAnsi="Arial" w:cs="Arial"/>
        </w:rPr>
        <w:t>19</w:t>
      </w:r>
      <w:r w:rsidRPr="00C23198">
        <w:rPr>
          <w:rFonts w:ascii="Arial" w:hAnsi="Arial" w:cs="Arial"/>
        </w:rPr>
        <w:t xml:space="preserve">. </w:t>
      </w:r>
      <w:r w:rsidRPr="00C23198" w:rsidR="00031D5A">
        <w:rPr>
          <w:rFonts w:ascii="Arial" w:hAnsi="Arial" w:cs="Arial"/>
        </w:rPr>
        <w:t>kolovoza</w:t>
      </w:r>
      <w:r w:rsidRPr="00C23198">
        <w:rPr>
          <w:rFonts w:ascii="Arial" w:hAnsi="Arial" w:cs="Arial"/>
        </w:rPr>
        <w:t xml:space="preserve"> 2022. iz kojeg proizlazi da dužnik nema u svom vlasništvu zrakoplov koji je upisan u registar civilnih zrakoplova.</w:t>
      </w:r>
    </w:p>
    <w:p w:rsidRPr="00F8325B" w:rsidR="00937F8D" w:rsidP="0040308F" w:rsidRDefault="00937F8D" w14:paraId="566A1FFE" w14:textId="601A4D1C">
      <w:pPr>
        <w:jc w:val="both"/>
        <w:rPr>
          <w:rFonts w:ascii="Arial" w:hAnsi="Arial" w:cs="Arial"/>
          <w:color w:val="FF0000"/>
        </w:rPr>
      </w:pPr>
    </w:p>
    <w:p w:rsidRPr="00DD6C29" w:rsidR="00197BD3" w:rsidP="00197BD3" w:rsidRDefault="00197BD3" w14:paraId="4DF5AE30" w14:textId="72525AF7">
      <w:pPr>
        <w:jc w:val="both"/>
        <w:rPr>
          <w:rFonts w:ascii="Arial" w:hAnsi="Arial" w:cs="Arial"/>
        </w:rPr>
      </w:pPr>
      <w:r w:rsidRPr="00DD6C29">
        <w:rPr>
          <w:rFonts w:ascii="Arial" w:hAnsi="Arial" w:cs="Arial"/>
        </w:rPr>
        <w:t xml:space="preserve">Utvrđuje se da u spisu </w:t>
      </w:r>
      <w:proofErr w:type="spellStart"/>
      <w:r w:rsidRPr="00DD6C29">
        <w:rPr>
          <w:rFonts w:ascii="Arial" w:hAnsi="Arial" w:cs="Arial"/>
        </w:rPr>
        <w:t>prileži</w:t>
      </w:r>
      <w:proofErr w:type="spellEnd"/>
      <w:r w:rsidRPr="00DD6C29">
        <w:rPr>
          <w:rFonts w:ascii="Arial" w:hAnsi="Arial" w:cs="Arial"/>
        </w:rPr>
        <w:t xml:space="preserve"> podnesak Državne geodetske uprave od </w:t>
      </w:r>
      <w:r w:rsidRPr="00DD6C29" w:rsidR="00A0690E">
        <w:rPr>
          <w:rFonts w:ascii="Arial" w:hAnsi="Arial" w:cs="Arial"/>
        </w:rPr>
        <w:t>22</w:t>
      </w:r>
      <w:r w:rsidRPr="00DD6C29">
        <w:rPr>
          <w:rFonts w:ascii="Arial" w:hAnsi="Arial" w:cs="Arial"/>
        </w:rPr>
        <w:t xml:space="preserve">. kolovoza 2022. iz kojeg proizlazi da dužnik nije upisan u katastarski </w:t>
      </w:r>
      <w:proofErr w:type="spellStart"/>
      <w:r w:rsidRPr="00DD6C29">
        <w:rPr>
          <w:rFonts w:ascii="Arial" w:hAnsi="Arial" w:cs="Arial"/>
        </w:rPr>
        <w:t>operat</w:t>
      </w:r>
      <w:proofErr w:type="spellEnd"/>
      <w:r w:rsidRPr="00DD6C29">
        <w:rPr>
          <w:rFonts w:ascii="Arial" w:hAnsi="Arial" w:cs="Arial"/>
        </w:rPr>
        <w:t>.</w:t>
      </w:r>
    </w:p>
    <w:p w:rsidRPr="00F8325B" w:rsidR="00197BD3" w:rsidP="0040308F" w:rsidRDefault="00197BD3" w14:paraId="6C0D1BF0" w14:textId="77777777">
      <w:pPr>
        <w:jc w:val="both"/>
        <w:rPr>
          <w:rFonts w:ascii="Arial" w:hAnsi="Arial" w:cs="Arial"/>
          <w:color w:val="FF0000"/>
        </w:rPr>
      </w:pPr>
    </w:p>
    <w:p w:rsidRPr="00C23198" w:rsidR="00031D5A" w:rsidP="00937F8D" w:rsidRDefault="00031D5A" w14:paraId="7B3285DB" w14:textId="40B50BFF">
      <w:pPr>
        <w:jc w:val="both"/>
        <w:rPr>
          <w:rFonts w:ascii="Arial" w:hAnsi="Arial" w:cs="Arial"/>
        </w:rPr>
      </w:pPr>
      <w:r w:rsidRPr="00C23198">
        <w:rPr>
          <w:rFonts w:ascii="Arial" w:hAnsi="Arial" w:cs="Arial"/>
        </w:rPr>
        <w:lastRenderedPageBreak/>
        <w:t xml:space="preserve">Utvrđuje se da u spisu </w:t>
      </w:r>
      <w:proofErr w:type="spellStart"/>
      <w:r w:rsidRPr="00C23198">
        <w:rPr>
          <w:rFonts w:ascii="Arial" w:hAnsi="Arial" w:cs="Arial"/>
        </w:rPr>
        <w:t>prileži</w:t>
      </w:r>
      <w:proofErr w:type="spellEnd"/>
      <w:r w:rsidRPr="00C23198">
        <w:rPr>
          <w:rFonts w:ascii="Arial" w:hAnsi="Arial" w:cs="Arial"/>
        </w:rPr>
        <w:t xml:space="preserve"> podnesak </w:t>
      </w:r>
      <w:proofErr w:type="spellStart"/>
      <w:r w:rsidRPr="00C23198">
        <w:rPr>
          <w:rFonts w:ascii="Arial" w:hAnsi="Arial" w:cs="Arial"/>
        </w:rPr>
        <w:t>CVH</w:t>
      </w:r>
      <w:proofErr w:type="spellEnd"/>
      <w:r w:rsidRPr="00C23198">
        <w:rPr>
          <w:rFonts w:ascii="Arial" w:hAnsi="Arial" w:cs="Arial"/>
        </w:rPr>
        <w:t xml:space="preserve"> </w:t>
      </w:r>
      <w:proofErr w:type="spellStart"/>
      <w:r w:rsidRPr="00C23198">
        <w:rPr>
          <w:rFonts w:ascii="Arial" w:hAnsi="Arial" w:cs="Arial"/>
        </w:rPr>
        <w:t>STP</w:t>
      </w:r>
      <w:proofErr w:type="spellEnd"/>
      <w:r w:rsidRPr="00C23198">
        <w:rPr>
          <w:rFonts w:ascii="Arial" w:hAnsi="Arial" w:cs="Arial"/>
        </w:rPr>
        <w:t xml:space="preserve"> </w:t>
      </w:r>
      <w:proofErr w:type="spellStart"/>
      <w:r w:rsidRPr="00C23198">
        <w:rPr>
          <w:rFonts w:ascii="Arial" w:hAnsi="Arial" w:cs="Arial"/>
        </w:rPr>
        <w:t>Eurozagreb</w:t>
      </w:r>
      <w:proofErr w:type="spellEnd"/>
      <w:r w:rsidRPr="00C23198">
        <w:rPr>
          <w:rFonts w:ascii="Arial" w:hAnsi="Arial" w:cs="Arial"/>
        </w:rPr>
        <w:t xml:space="preserve"> 3, od </w:t>
      </w:r>
      <w:proofErr w:type="spellStart"/>
      <w:r w:rsidRPr="00C23198">
        <w:rPr>
          <w:rFonts w:ascii="Arial" w:hAnsi="Arial" w:cs="Arial"/>
        </w:rPr>
        <w:t>22</w:t>
      </w:r>
      <w:proofErr w:type="spellEnd"/>
      <w:r w:rsidRPr="00C23198">
        <w:rPr>
          <w:rFonts w:ascii="Arial" w:hAnsi="Arial" w:cs="Arial"/>
        </w:rPr>
        <w:t>. kolovoza 2022.</w:t>
      </w:r>
      <w:r w:rsidRPr="00C23198" w:rsidR="00197BD3">
        <w:rPr>
          <w:rFonts w:ascii="Arial" w:hAnsi="Arial" w:cs="Arial"/>
        </w:rPr>
        <w:t xml:space="preserve"> iz kojeg proizlazi da dužnik nije evidentiran kao vlasnik vozila.</w:t>
      </w:r>
    </w:p>
    <w:p w:rsidRPr="00F8325B" w:rsidR="00197BD3" w:rsidP="00937F8D" w:rsidRDefault="00197BD3" w14:paraId="7C9A110C" w14:textId="77777777">
      <w:pPr>
        <w:jc w:val="both"/>
        <w:rPr>
          <w:rFonts w:ascii="Arial" w:hAnsi="Arial" w:cs="Arial"/>
          <w:b/>
          <w:bCs/>
          <w:i/>
          <w:iCs/>
          <w:color w:val="FF0000"/>
          <w:u w:val="single"/>
        </w:rPr>
      </w:pPr>
    </w:p>
    <w:p w:rsidRPr="00F8325B" w:rsidR="00937F8D" w:rsidP="00937F8D" w:rsidRDefault="00937F8D" w14:paraId="405A2E9D" w14:textId="3D94258C">
      <w:pPr>
        <w:jc w:val="both"/>
        <w:rPr>
          <w:rFonts w:ascii="Arial" w:hAnsi="Arial" w:cs="Arial"/>
        </w:rPr>
      </w:pPr>
      <w:r w:rsidRPr="00F8325B">
        <w:rPr>
          <w:rFonts w:ascii="Arial" w:hAnsi="Arial" w:cs="Arial"/>
        </w:rPr>
        <w:t xml:space="preserve">Iz Očevidnika neizvršenih osnova za plaćanje na dan </w:t>
      </w:r>
      <w:r w:rsidR="0022142E">
        <w:rPr>
          <w:rFonts w:ascii="Arial" w:hAnsi="Arial" w:cs="Arial"/>
        </w:rPr>
        <w:t xml:space="preserve">10. listopada </w:t>
      </w:r>
      <w:r w:rsidRPr="00F8325B" w:rsidR="00FF0339">
        <w:rPr>
          <w:rFonts w:ascii="Arial" w:hAnsi="Arial" w:cs="Arial"/>
        </w:rPr>
        <w:t>2022</w:t>
      </w:r>
      <w:r w:rsidRPr="00F8325B">
        <w:rPr>
          <w:rFonts w:ascii="Arial" w:hAnsi="Arial" w:cs="Arial"/>
        </w:rPr>
        <w:t>. proizlazi kako ukupan iznos obveza po svim neizvršenim osnova</w:t>
      </w:r>
      <w:r w:rsidRPr="00F8325B" w:rsidR="002A3DC2">
        <w:rPr>
          <w:rFonts w:ascii="Arial" w:hAnsi="Arial" w:cs="Arial"/>
        </w:rPr>
        <w:t>m</w:t>
      </w:r>
      <w:r w:rsidRPr="00F8325B">
        <w:rPr>
          <w:rFonts w:ascii="Arial" w:hAnsi="Arial" w:cs="Arial"/>
        </w:rPr>
        <w:t xml:space="preserve">a za plaćanje s kamatom iznosi: </w:t>
      </w:r>
      <w:r w:rsidR="00BC0667">
        <w:rPr>
          <w:rFonts w:ascii="Arial" w:hAnsi="Arial" w:cs="Arial"/>
        </w:rPr>
        <w:t>22.951,22</w:t>
      </w:r>
      <w:r w:rsidRPr="00F8325B" w:rsidR="00F8325B">
        <w:rPr>
          <w:rFonts w:ascii="Arial" w:hAnsi="Arial" w:cs="Arial"/>
        </w:rPr>
        <w:t xml:space="preserve"> kn</w:t>
      </w:r>
      <w:r w:rsidRPr="00F8325B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2"/>
    <w:p w:rsidRPr="00F8325B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F8325B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F8325B">
        <w:rPr>
          <w:rFonts w:ascii="Arial" w:hAnsi="Arial" w:cs="Arial"/>
          <w:b/>
          <w:i/>
        </w:rPr>
        <w:t>Sud donosi</w:t>
      </w:r>
    </w:p>
    <w:p w:rsidRPr="00F8325B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F8325B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F8325B">
        <w:rPr>
          <w:rFonts w:ascii="Arial" w:hAnsi="Arial" w:cs="Arial"/>
          <w:b/>
          <w:i/>
        </w:rPr>
        <w:t>Rješenje</w:t>
      </w:r>
    </w:p>
    <w:p w:rsidRPr="00F8325B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F8325B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F8325B">
        <w:rPr>
          <w:rFonts w:ascii="Arial" w:hAnsi="Arial" w:cs="Arial"/>
          <w:b/>
          <w:i/>
        </w:rPr>
        <w:t xml:space="preserve">Današnje ročište </w:t>
      </w:r>
      <w:r w:rsidRPr="00F8325B" w:rsidR="00B14F4E">
        <w:rPr>
          <w:rFonts w:ascii="Arial" w:hAnsi="Arial" w:cs="Arial"/>
          <w:b/>
          <w:i/>
        </w:rPr>
        <w:t>se odlaže. Daljnja odluka pisanim putem.</w:t>
      </w:r>
    </w:p>
    <w:p w:rsidRPr="00F8325B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="003E54EB" w:rsidP="003E54EB" w:rsidRDefault="003E54EB" w14:paraId="0554AF2B" w14:textId="3B2FBADD">
      <w:pPr>
        <w:jc w:val="center"/>
        <w:rPr>
          <w:rFonts w:ascii="Arial" w:hAnsi="Arial" w:cs="Arial"/>
          <w:i/>
        </w:rPr>
      </w:pPr>
      <w:r w:rsidRPr="008A648F">
        <w:rPr>
          <w:rFonts w:ascii="Arial" w:hAnsi="Arial" w:cs="Arial"/>
          <w:i/>
        </w:rPr>
        <w:t xml:space="preserve">Dovršeno u </w:t>
      </w:r>
      <w:r>
        <w:rPr>
          <w:rFonts w:ascii="Arial" w:hAnsi="Arial" w:cs="Arial"/>
          <w:i/>
        </w:rPr>
        <w:t xml:space="preserve">09,05 </w:t>
      </w:r>
      <w:r w:rsidRPr="008A648F">
        <w:rPr>
          <w:rFonts w:ascii="Arial" w:hAnsi="Arial" w:cs="Arial"/>
          <w:i/>
        </w:rPr>
        <w:t xml:space="preserve"> sati</w:t>
      </w:r>
    </w:p>
    <w:p w:rsidR="003E54EB" w:rsidP="003E54EB" w:rsidRDefault="003E54EB" w14:paraId="1CD0AE22" w14:textId="77777777">
      <w:pPr>
        <w:jc w:val="center"/>
        <w:rPr>
          <w:rFonts w:ascii="Arial" w:hAnsi="Arial" w:cs="Arial"/>
          <w:i/>
        </w:rPr>
      </w:pPr>
    </w:p>
    <w:p w:rsidR="003E54EB" w:rsidP="003E54EB" w:rsidRDefault="003E54EB" w14:paraId="0CB519F5" w14:textId="77777777">
      <w:pPr>
        <w:jc w:val="center"/>
        <w:rPr>
          <w:rFonts w:ascii="Arial" w:hAnsi="Arial" w:cs="Arial"/>
          <w:i/>
        </w:rPr>
      </w:pPr>
    </w:p>
    <w:p w:rsidR="003E54EB" w:rsidP="003E54EB" w:rsidRDefault="003E54EB" w14:paraId="1AB18A0C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Sudac</w:t>
      </w:r>
    </w:p>
    <w:p w:rsidR="003E54EB" w:rsidP="003E54EB" w:rsidRDefault="003E54EB" w14:paraId="2809B11F" w14:textId="77777777">
      <w:pPr>
        <w:jc w:val="center"/>
        <w:rPr>
          <w:rFonts w:ascii="Arial" w:hAnsi="Arial" w:cs="Arial"/>
          <w:i/>
        </w:rPr>
      </w:pPr>
    </w:p>
    <w:p w:rsidR="003E54EB" w:rsidP="003E54EB" w:rsidRDefault="003E54EB" w14:paraId="16DCC609" w14:textId="77777777">
      <w:pPr>
        <w:jc w:val="center"/>
        <w:rPr>
          <w:rFonts w:ascii="Arial" w:hAnsi="Arial" w:cs="Arial"/>
          <w:i/>
        </w:rPr>
      </w:pPr>
    </w:p>
    <w:p w:rsidR="003E54EB" w:rsidP="003E54EB" w:rsidRDefault="003E54EB" w14:paraId="2EA5FD98" w14:textId="77777777">
      <w:pPr>
        <w:jc w:val="center"/>
        <w:rPr>
          <w:rFonts w:ascii="Arial" w:hAnsi="Arial" w:cs="Arial"/>
          <w:i/>
        </w:rPr>
      </w:pPr>
    </w:p>
    <w:p w:rsidR="003E54EB" w:rsidP="003E54EB" w:rsidRDefault="003E54EB" w14:paraId="30FE7E25" w14:textId="77777777">
      <w:pPr>
        <w:jc w:val="center"/>
        <w:rPr>
          <w:rFonts w:ascii="Arial" w:hAnsi="Arial" w:cs="Arial"/>
          <w:i/>
        </w:rPr>
      </w:pPr>
    </w:p>
    <w:p w:rsidR="003E54EB" w:rsidP="003E54EB" w:rsidRDefault="003E54EB" w14:paraId="2E3A27AF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Zapisničar </w:t>
      </w:r>
    </w:p>
    <w:p w:rsidR="003E54EB" w:rsidP="003E54EB" w:rsidRDefault="003E54EB" w14:paraId="0811410A" w14:textId="77777777">
      <w:pPr>
        <w:jc w:val="center"/>
        <w:rPr>
          <w:rFonts w:ascii="Arial" w:hAnsi="Arial" w:cs="Arial"/>
          <w:i/>
        </w:rPr>
      </w:pPr>
    </w:p>
    <w:p w:rsidR="003E54EB" w:rsidP="003E54EB" w:rsidRDefault="003E54EB" w14:paraId="18F8D5A8" w14:textId="77777777">
      <w:pPr>
        <w:jc w:val="center"/>
        <w:rPr>
          <w:rFonts w:ascii="Arial" w:hAnsi="Arial" w:cs="Arial"/>
          <w:i/>
        </w:rPr>
      </w:pPr>
    </w:p>
    <w:p w:rsidR="003E54EB" w:rsidP="003E54EB" w:rsidRDefault="003E54EB" w14:paraId="1D294A47" w14:textId="77777777">
      <w:pPr>
        <w:jc w:val="center"/>
        <w:rPr>
          <w:rFonts w:ascii="Arial" w:hAnsi="Arial" w:cs="Arial"/>
          <w:i/>
        </w:rPr>
      </w:pPr>
    </w:p>
    <w:p w:rsidR="003E54EB" w:rsidP="003E54EB" w:rsidRDefault="003E54EB" w14:paraId="54133AC4" w14:textId="77777777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Dužnik</w:t>
      </w:r>
    </w:p>
    <w:p w:rsidRPr="00F8325B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F8325B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Pr="00F8325B" w:rsidR="00B14F4E" w:rsidP="0040308F" w:rsidRDefault="00B14F4E" w14:paraId="179092B6" w14:textId="205916C7">
      <w:pPr>
        <w:jc w:val="both"/>
        <w:rPr>
          <w:rFonts w:ascii="Arial" w:hAnsi="Arial" w:cs="Arial"/>
          <w:color w:val="FF0000"/>
        </w:rPr>
      </w:pPr>
    </w:p>
    <w:p w:rsidRPr="00F8325B" w:rsidR="00B14F4E" w:rsidP="0040308F" w:rsidRDefault="00B14F4E" w14:paraId="14CB8EC9" w14:textId="60317B3A">
      <w:pPr>
        <w:jc w:val="both"/>
        <w:rPr>
          <w:rFonts w:ascii="Arial" w:hAnsi="Arial" w:cs="Arial"/>
          <w:color w:val="FF0000"/>
        </w:rPr>
      </w:pPr>
    </w:p>
    <w:p w:rsidRPr="00F8325B" w:rsidR="00B14F4E" w:rsidP="0040308F" w:rsidRDefault="00B14F4E" w14:paraId="6551417A" w14:textId="7949C440">
      <w:pPr>
        <w:jc w:val="both"/>
        <w:rPr>
          <w:rFonts w:ascii="Arial" w:hAnsi="Arial" w:cs="Arial"/>
          <w:color w:val="FF0000"/>
        </w:rPr>
      </w:pPr>
    </w:p>
    <w:p w:rsidRPr="00F8325B" w:rsidR="00B14F4E" w:rsidP="0040308F" w:rsidRDefault="00B14F4E" w14:paraId="1DFAD0C6" w14:textId="3A2809C8">
      <w:pPr>
        <w:jc w:val="both"/>
        <w:rPr>
          <w:rFonts w:ascii="Arial" w:hAnsi="Arial" w:cs="Arial"/>
          <w:color w:val="FF0000"/>
        </w:rPr>
      </w:pPr>
    </w:p>
    <w:sectPr w:rsidRPr="00F8325B" w:rsidR="00B14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00E80184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F8325B">
      <w:rPr>
        <w:rFonts w:ascii="Arial" w:hAnsi="Arial" w:cs="Arial"/>
        <w:b/>
      </w:rPr>
      <w:t>1963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31D5A"/>
    <w:rsid w:val="00045B95"/>
    <w:rsid w:val="000B5EB9"/>
    <w:rsid w:val="0010612B"/>
    <w:rsid w:val="00121AF3"/>
    <w:rsid w:val="00197BD3"/>
    <w:rsid w:val="001B73E3"/>
    <w:rsid w:val="001E7A3E"/>
    <w:rsid w:val="0022142E"/>
    <w:rsid w:val="002A3DC2"/>
    <w:rsid w:val="002E00D8"/>
    <w:rsid w:val="003D2256"/>
    <w:rsid w:val="003E54EB"/>
    <w:rsid w:val="0040308F"/>
    <w:rsid w:val="004A66DF"/>
    <w:rsid w:val="0052068B"/>
    <w:rsid w:val="005A0CD3"/>
    <w:rsid w:val="005C6336"/>
    <w:rsid w:val="005E2FFC"/>
    <w:rsid w:val="00624D63"/>
    <w:rsid w:val="006653F9"/>
    <w:rsid w:val="006A70FD"/>
    <w:rsid w:val="006E6FC7"/>
    <w:rsid w:val="0072541B"/>
    <w:rsid w:val="008830FD"/>
    <w:rsid w:val="00937F8D"/>
    <w:rsid w:val="00990620"/>
    <w:rsid w:val="00A0690E"/>
    <w:rsid w:val="00A072FE"/>
    <w:rsid w:val="00A905D3"/>
    <w:rsid w:val="00B01236"/>
    <w:rsid w:val="00B14F4E"/>
    <w:rsid w:val="00B15C90"/>
    <w:rsid w:val="00B82DFF"/>
    <w:rsid w:val="00BC0667"/>
    <w:rsid w:val="00C23198"/>
    <w:rsid w:val="00C41D07"/>
    <w:rsid w:val="00C96DA4"/>
    <w:rsid w:val="00CB48E6"/>
    <w:rsid w:val="00CD6F40"/>
    <w:rsid w:val="00D834EE"/>
    <w:rsid w:val="00DC647E"/>
    <w:rsid w:val="00DD6C29"/>
    <w:rsid w:val="00E64587"/>
    <w:rsid w:val="00EB5492"/>
    <w:rsid w:val="00F07D09"/>
    <w:rsid w:val="00F8325B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5EB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B5EB9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A70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70F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70FD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70FD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70FD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5EB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EB9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7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0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0FD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0FD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0FD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2022.</izvorni_sadrzaj>
    <derivirana_varijabla naziv="DomainObject.StvarniPocetakDatum_1">10. listopada 2022.</derivirana_varijabla>
  </DomainObject.StvarniPocetakDatum>
  <DomainObject.StvarniZavrsetakDatum>
    <izvorni_sadrzaj>10. listopada 2022.</izvorni_sadrzaj>
    <derivirana_varijabla naziv="DomainObject.StvarniZavrsetakDatum_1">10. listopada 2022.</derivirana_varijabla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St-1963/2022-17</izvorni_sadrzaj>
    <derivirana_varijabla naziv="DomainObject.Zapisnik.Oznaka_1">St-1963/2022-17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lipnja 2022.</izvorni_sadrzaj>
    <derivirana_varijabla naziv="DomainObject.Predmet.DatumIzradeOptuznogAkta_1">30. lipnja 2022.</derivirana_varijabla>
  </DomainObject.Predmet.DatumIzradeOptuznogAkta>
  <DomainObject.Predmet.DatumIzradeOptuznogAktaFormated>
    <izvorni_sadrzaj>30.6.2022.</izvorni_sadrzaj>
    <derivirana_varijabla naziv="DomainObject.Predmet.DatumIzradeOptuznogAktaFormated_1">30.6.2022.</derivirana_varijabla>
  </DomainObject.Predmet.DatumIzradeOptuznogAktaFormated>
  <DomainObject.Predmet.DatumOsnivanja>
    <izvorni_sadrzaj>1. srpnja 2022.</izvorni_sadrzaj>
    <derivirana_varijabla naziv="DomainObject.Predmet.DatumOsnivanja_1">1.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lipnja 2022.</izvorni_sadrzaj>
    <derivirana_varijabla naziv="DomainObject.Predmet.DatumPrimitkaOptuznogAkta_1">30.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St-1963/2022</izvorni_sadrzaj>
    <derivirana_varijabla naziv="DomainObject.Predmet.OznakaBroj_1">St-1963/2022</derivirana_varijabla>
  </DomainObject.Predmet.OznakaBroj>
  <DomainObject.Predmet.OznakaBrojOptuznogAkta>
    <izvorni_sadrzaj>04-06-22-3382</izvorni_sadrzaj>
    <derivirana_varijabla naziv="DomainObject.Predmet.OznakaBrojOptuznogAkta_1">04-06-22-3382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KARLGOL TIME jednostavno društvo s ograničenom odgovornošću za trgovinu i usluge zastupanog po punomoćniku Karlo Golomeić</izvorni_sadrzaj>
    <derivirana_varijabla naziv="DomainObject.Predmet.ProtustrankaFormated_1">  KARLGOL TIME jednostavno društvo s ograničenom odgovornošću za trgovinu i usluge zastupanog po punomoćniku Karlo Golomeić</derivirana_varijabla>
  </DomainObject.Predmet.ProtustrankaFormated>
  <DomainObject.Predmet.ProtustrankaFormatedOIB>
    <izvorni_sadrzaj>  KARLGOL TIME jednostavno društvo s ograničenom odgovornošću za trgovinu i usluge, OIB 24685225788 zastupanog po punomoćniku Karlo Golomeić</izvorni_sadrzaj>
    <derivirana_varijabla naziv="DomainObject.Predmet.ProtustrankaFormatedOIB_1">  KARLGOL TIME jednostavno društvo s ograničenom odgovornošću za trgovinu i usluge, OIB 24685225788 zastupanog po punomoćniku Karlo Golomeić</derivirana_varijabla>
  </DomainObject.Predmet.ProtustrankaFormatedOIB>
  <DomainObject.Predmet.ProtustrankaFormatedWithAdress>
    <izvorni_sadrzaj> KARLGOL TIME jednostavno društvo s ograničenom odgovornošću za trgovinu i usluge, Laslovski put 27, 10000 Zagreb zastupanog po punomoćniku Karlo Golomeić</izvorni_sadrzaj>
    <derivirana_varijabla naziv="DomainObject.Predmet.ProtustrankaFormatedWithAdress_1"> KARLGOL TIME jednostavno društvo s ograničenom odgovornošću za trgovinu i usluge, Laslovski put 27, 10000 Zagreb zastupanog po punomoćniku Karlo Golomeić</derivirana_varijabla>
  </DomainObject.Predmet.ProtustrankaFormatedWithAdress>
  <DomainObject.Predmet.ProtustrankaFormatedWithAdressOIB>
    <izvorni_sadrzaj> KARLGOL TIME jednostavno društvo s ograničenom odgovornošću za trgovinu i usluge, OIB 24685225788, Laslovski put 27, 10000 Zagreb zastupanog po punomoćniku Karlo Golomeić</izvorni_sadrzaj>
    <derivirana_varijabla naziv="DomainObject.Predmet.ProtustrankaFormatedWithAdressOIB_1"> KARLGOL TIME jednostavno društvo s ograničenom odgovornošću za trgovinu i usluge, OIB 24685225788, Laslovski put 27, 10000 Zagreb zastupanog po punomoćniku Karlo Golomeić</derivirana_varijabla>
  </DomainObject.Predmet.ProtustrankaFormatedWithAdressOIB>
  <DomainObject.Predmet.ProtustrankaWithAdress>
    <izvorni_sadrzaj>KARLGOL TIME jednostavno društvo s ograničenom odgovornošću za trgovinu i usluge Laslovski put 27, 10000 Zagreb</izvorni_sadrzaj>
    <derivirana_varijabla naziv="DomainObject.Predmet.ProtustrankaWithAdress_1">KARLGOL TIME jednostavno društvo s ograničenom odgovornošću za trgovinu i usluge Laslovski put 27, 10000 Zagreb</derivirana_varijabla>
  </DomainObject.Predmet.ProtustrankaWithAdress>
  <DomainObject.Predmet.ProtustrankaWithAdressOIB>
    <izvorni_sadrzaj>KARLGOL TIME jednostavno društvo s ograničenom odgovornošću za trgovinu i usluge, OIB 24685225788, Laslovski put 27, 10000 Zagreb</izvorni_sadrzaj>
    <derivirana_varijabla naziv="DomainObject.Predmet.ProtustrankaWithAdressOIB_1">KARLGOL TIME jednostavno društvo s ograničenom odgovornošću za trgovinu i usluge, OIB 24685225788, Laslovski put 27, 10000 Zagreb</derivirana_varijabla>
  </DomainObject.Predmet.ProtustrankaWithAdressOIB>
  <DomainObject.Predmet.ProtustrankaNazivFormated>
    <izvorni_sadrzaj>KARLGOL TIME jednostavno društvo s ograničenom odgovornošću za trgovinu i usluge</izvorni_sadrzaj>
    <derivirana_varijabla naziv="DomainObject.Predmet.ProtustrankaNazivFormated_1">KARLGOL TIME jednostavno društvo s ograničenom odgovornošću za trgovinu i usluge</derivirana_varijabla>
  </DomainObject.Predmet.ProtustrankaNazivFormated>
  <DomainObject.Predmet.ProtustrankaNazivFormatedOIB>
    <izvorni_sadrzaj>KARLGOL TIME jednostavno društvo s ograničenom odgovornošću za trgovinu i usluge, OIB 24685225788</izvorni_sadrzaj>
    <derivirana_varijabla naziv="DomainObject.Predmet.ProtustrankaNazivFormatedOIB_1">KARLGOL TIME jednostavno društvo s ograničenom odgovornošću za trgovinu i usluge, OIB 24685225788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KARLGOL TIME jednostavno društvo s ograničenom odgovornošću za trgovinu i usluge zastupanog po punomoćniku Karlo Golomeić</item>
    </izvorni_sadrzaj>
    <derivirana_varijabla naziv="DomainObject.Predmet.ProtuStrankaListFormated_1">
      <item>KARLGOL TIME jednostavno društvo s ograničenom odgovornošću za trgovinu i usluge zastupanog po punomoćniku Karlo Golomeić</item>
    </derivirana_varijabla>
  </DomainObject.Predmet.ProtuStrankaListFormated>
  <DomainObject.Predmet.ProtuStrankaListFormatedOIB>
    <izvorni_sadrzaj>
      <item>KARLGOL TIME jednostavno društvo s ograničenom odgovornošću za trgovinu i usluge, OIB 24685225788 zastupanog po punomoćniku Karlo Golomeić</item>
    </izvorni_sadrzaj>
    <derivirana_varijabla naziv="DomainObject.Predmet.ProtuStrankaListFormatedOIB_1">
      <item>KARLGOL TIME jednostavno društvo s ograničenom odgovornošću za trgovinu i usluge, OIB 24685225788 zastupanog po punomoćniku Karlo Golomeić</item>
    </derivirana_varijabla>
  </DomainObject.Predmet.ProtuStrankaListFormatedOIB>
  <DomainObject.Predmet.ProtuStrankaListFormatedWithAdress>
    <izvorni_sadrzaj>
      <item>KARLGOL TIME jednostavno društvo s ograničenom odgovornošću za trgovinu i usluge, Laslovski put 27, 10000 Zagreb zastupanog po punomoćniku Karlo Golomeić</item>
    </izvorni_sadrzaj>
    <derivirana_varijabla naziv="DomainObject.Predmet.ProtuStrankaListFormatedWithAdress_1">
      <item>KARLGOL TIME jednostavno društvo s ograničenom odgovornošću za trgovinu i usluge, Laslovski put 27, 10000 Zagreb zastupanog po punomoćniku Karlo Golomeić</item>
    </derivirana_varijabla>
  </DomainObject.Predmet.ProtuStrankaListFormatedWithAdress>
  <DomainObject.Predmet.ProtuStrankaListFormatedWithAdressOIB>
    <izvorni_sadrzaj>
      <item>KARLGOL TIME jednostavno društvo s ograničenom odgovornošću za trgovinu i usluge, OIB 24685225788, Laslovski put 27, 10000 Zagreb zastupanog po punomoćniku Karlo Golomeić</item>
    </izvorni_sadrzaj>
    <derivirana_varijabla naziv="DomainObject.Predmet.ProtuStrankaListFormatedWithAdressOIB_1">
      <item>KARLGOL TIME jednostavno društvo s ograničenom odgovornošću za trgovinu i usluge, OIB 24685225788, Laslovski put 27, 10000 Zagreb zastupanog po punomoćniku Karlo Golomeić</item>
    </derivirana_varijabla>
  </DomainObject.Predmet.ProtuStrankaListFormatedWithAdressOIB>
  <DomainObject.Predmet.ProtuStrankaListNazivFormated>
    <izvorni_sadrzaj>
      <item>KARLGOL TIME jednostavno društvo s ograničenom odgovornošću za trgovinu i usluge</item>
    </izvorni_sadrzaj>
    <derivirana_varijabla naziv="DomainObject.Predmet.ProtuStrankaListNazivFormated_1">
      <item>KARLGOL TIME jednostavno društvo s ograničenom odgovornošću za trgovinu i usluge</item>
    </derivirana_varijabla>
  </DomainObject.Predmet.ProtuStrankaListNazivFormated>
  <DomainObject.Predmet.ProtuStrankaListNazivFormatedOIB>
    <izvorni_sadrzaj>
      <item>KARLGOL TIME jednostavno društvo s ograničenom odgovornošću za trgovinu i usluge, OIB 24685225788</item>
    </izvorni_sadrzaj>
    <derivirana_varijabla naziv="DomainObject.Predmet.ProtuStrankaListNazivFormatedOIB_1">
      <item>KARLGOL TIME jednostavno društvo s ograničenom odgovornošću za trgovinu i usluge, OIB 24685225788</item>
    </derivirana_varijabla>
  </DomainObject.Predmet.ProtuStrankaListNazivFormatedOIB>
  <DomainObject.Predmet.OstaliListFormated>
    <izvorni_sadrzaj>
      <item>Karlo Golomeić punomoćnik sudionika u postupku KARLGOL TIME jednostavno društvo s ograničenom odgovornošću za trgovinu i usluge</item>
    </izvorni_sadrzaj>
    <derivirana_varijabla naziv="DomainObject.Predmet.OstaliListFormated_1">
      <item>Karlo Golomeić punomoćnik sudionika u postupku KARLGOL TIME jednostavno društvo s ograničenom odgovornošću za trgovinu i usluge</item>
    </derivirana_varijabla>
  </DomainObject.Predmet.OstaliListFormated>
  <DomainObject.Predmet.OstaliListFormatedOIB>
    <izvorni_sadrzaj>
      <item>Karlo Golomeić, OIB 66110057185 punomoćnik sudionika u postupku KARLGOL TIME jednostavno društvo s ograničenom odgovornošću za trgovinu i usluge</item>
    </izvorni_sadrzaj>
    <derivirana_varijabla naziv="DomainObject.Predmet.OstaliListFormatedOIB_1">
      <item>Karlo Golomeić, OIB 66110057185 punomoćnik sudionika u postupku KARLGOL TIME jednostavno društvo s ograničenom odgovornošću za trgovinu i usluge</item>
    </derivirana_varijabla>
  </DomainObject.Predmet.OstaliListFormatedOIB>
  <DomainObject.Predmet.OstaliListFormatedWithAdress>
    <izvorni_sadrzaj>
      <item>Karlo Golomeić, Laslovski Put 27, 10000 Zagreb punomoćnik sudionika u postupku KARLGOL TIME jednostavno društvo s ograničenom odgovornošću za trgovinu i usluge</item>
    </izvorni_sadrzaj>
    <derivirana_varijabla naziv="DomainObject.Predmet.OstaliListFormatedWithAdress_1">
      <item>Karlo Golomeić, Laslovski Put 27, 10000 Zagreb punomoćnik sudionika u postupku KARLGOL TIME jednostavno društvo s ograničenom odgovornošću za trgovinu i usluge</item>
    </derivirana_varijabla>
  </DomainObject.Predmet.OstaliListFormatedWithAdress>
  <DomainObject.Predmet.OstaliListFormatedWithAdressOIB>
    <izvorni_sadrzaj>
      <item>Karlo Golomeić, OIB 66110057185, Laslovski Put 27, 10000 Zagreb punomoćnik sudionika u postupku KARLGOL TIME jednostavno društvo s ograničenom odgovornošću za trgovinu i usluge</item>
    </izvorni_sadrzaj>
    <derivirana_varijabla naziv="DomainObject.Predmet.OstaliListFormatedWithAdressOIB_1">
      <item>Karlo Golomeić, OIB 66110057185, Laslovski Put 27, 10000 Zagreb punomoćnik sudionika u postupku KARLGOL TIME jednostavno društvo s ograničenom odgovornošću za trgovinu i usluge</item>
    </derivirana_varijabla>
  </DomainObject.Predmet.OstaliListFormatedWithAdressOIB>
  <DomainObject.Predmet.OstaliListNazivFormated>
    <izvorni_sadrzaj>
      <item>Karlo Golomeić</item>
    </izvorni_sadrzaj>
    <derivirana_varijabla naziv="DomainObject.Predmet.OstaliListNazivFormated_1">
      <item>Karlo Golomeić</item>
    </derivirana_varijabla>
  </DomainObject.Predmet.OstaliListNazivFormated>
  <DomainObject.Predmet.OstaliListNazivFormatedOIB>
    <izvorni_sadrzaj>
      <item>Karlo Golomeić, OIB 66110057185</item>
    </izvorni_sadrzaj>
    <derivirana_varijabla naziv="DomainObject.Predmet.OstaliListNazivFormatedOIB_1">
      <item>Karlo Golomeić, OIB 66110057185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St-1963/2022-17</izvorni_sadrzaj>
    <derivirana_varijabla naziv="DomainObject.PoslovniBrojDokumenta_1">St-1963/2022-17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KARLGOL TIME jednostavno društvo s ograničenom odgovornošću za trgovinu i usluge</izvorni_sadrzaj>
    <derivirana_varijabla naziv="DomainObject.Predmet.ProtustrankaIDrugi_1">KARLGOL TIME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KARLGOL TIME jednostavno društvo s ograničenom odgovornošću za trgovinu i usluge, OIB 24685225788, Laslovski put 27, 10000 Zagreb</izvorni_sadrzaj>
    <derivirana_varijabla naziv="DomainObject.Predmet.ProtustrankaIDrugiAdressOIB_1">KARLGOL TIME jednostavno društvo s ograničenom odgovornošću za trgovinu i usluge, OIB 24685225788, Laslovski put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KARLGOL TIME jednostavno društvo s ograničenom odgovornošću za trgovinu i usluge</item>
      <item>Financijska agencija</item>
      <item>Karlo Golomeić</item>
    </izvorni_sadrzaj>
    <derivirana_varijabla naziv="DomainObject.Predmet.SudioniciListNaziv_1">
      <item>KARLGOL TIME jednostavno društvo s ograničenom odgovornošću za trgovinu i usluge</item>
      <item>Financijska agencija</item>
      <item>Karlo Golomeić</item>
    </derivirana_varijabla>
  </DomainObject.Predmet.SudioniciListNaziv>
  <DomainObject.Predmet.SudioniciListAdressOIB>
    <izvorni_sadrzaj>
      <item>KARLGOL TIME jednostavno društvo s ograničenom odgovornošću za trgovinu i usluge, OIB 24685225788, Laslovski put 27,10000 Zagreb</item>
      <item>Financijska agencija, OIB 85821130368, TRG SVIBANJSKIH ŽRTAVA 1995. 1,10000 Zagreb</item>
      <item>Karlo Golomeić, OIB 66110057185, Laslovski Put 27,10000 Zagreb</item>
    </izvorni_sadrzaj>
    <derivirana_varijabla naziv="DomainObject.Predmet.SudioniciListAdressOIB_1">
      <item>KARLGOL TIME jednostavno društvo s ograničenom odgovornošću za trgovinu i usluge, OIB 24685225788, Laslovski put 27,10000 Zagreb</item>
      <item>Financijska agencija, OIB 85821130368, TRG SVIBANJSKIH ŽRTAVA 1995. 1,10000 Zagreb</item>
      <item>Karlo Golomeić, OIB 66110057185, Laslovski Put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24685225788</item>
      <item>, OIB 85821130368</item>
      <item>, OIB 66110057185</item>
    </izvorni_sadrzaj>
    <derivirana_varijabla naziv="DomainObject.Predmet.SudioniciListNazivOIB_1">
      <item>, OIB 24685225788</item>
      <item>, OIB 85821130368</item>
      <item>, OIB 66110057185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srpnja 2022.</izvorni_sadrzaj>
    <derivirana_varijabla naziv="DomainObject.Predmet.DatumPocetkaProcesa_1">1.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370</properties:Words>
  <properties:Characters>2014</properties:Characters>
  <properties:Lines>81</properties:Lines>
  <properties:Paragraphs>29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2022-10-07T11:52:00Z</dcterms:created>
  <dc:creator>Josip Bilić</dc:creator>
  <cp:lastModifiedBy>Ljubica Radošević</cp:lastModifiedBy>
  <cp:lastPrinted>2022-10-10T07:03:00Z</cp:lastPrinted>
  <dcterms:modified xmlns:xsi="http://www.w3.org/2001/XMLSchema-instance" xsi:type="dcterms:W3CDTF">2022-10-10T08:18:00Z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St-1963/2022-17 / Zapisnik - Ročište radi izjašnjenja o prijedlogu za otvaranje steč.post (5.St-1963-22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